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F7269" w14:textId="06BA2204" w:rsidR="00062A55" w:rsidRPr="00B40AC4" w:rsidRDefault="00990C83" w:rsidP="00B25E4C">
      <w:pPr>
        <w:jc w:val="center"/>
        <w:rPr>
          <w:b/>
          <w:sz w:val="22"/>
          <w:szCs w:val="22"/>
          <w:lang w:val="kk-KZ"/>
        </w:rPr>
      </w:pPr>
      <w:r w:rsidRPr="00990C83">
        <w:rPr>
          <w:b/>
          <w:bCs/>
          <w:color w:val="000000"/>
          <w:sz w:val="22"/>
          <w:szCs w:val="22"/>
          <w:lang w:val="kk-KZ"/>
        </w:rPr>
        <w:t>50536 – «Бүлінген экожүйелерді қалпына келтіру» пәні бойынша</w:t>
      </w:r>
    </w:p>
    <w:p w14:paraId="51492817" w14:textId="43D2BE93" w:rsidR="00E72013" w:rsidRDefault="00990C83" w:rsidP="00990C83">
      <w:pPr>
        <w:jc w:val="center"/>
        <w:rPr>
          <w:b/>
          <w:color w:val="000000"/>
          <w:sz w:val="22"/>
          <w:szCs w:val="22"/>
          <w:lang w:val="kk-KZ"/>
        </w:rPr>
      </w:pPr>
      <w:r>
        <w:rPr>
          <w:b/>
          <w:color w:val="000000"/>
          <w:sz w:val="22"/>
          <w:szCs w:val="22"/>
          <w:lang w:val="kk-KZ"/>
        </w:rPr>
        <w:t>студенттің</w:t>
      </w:r>
      <w:r w:rsidR="00062A55" w:rsidRPr="00B40AC4">
        <w:rPr>
          <w:b/>
          <w:color w:val="000000"/>
          <w:sz w:val="22"/>
          <w:szCs w:val="22"/>
          <w:lang w:val="kk-KZ"/>
        </w:rPr>
        <w:t xml:space="preserve"> өзіндік жұмысының тақырыптары </w:t>
      </w:r>
      <w:r w:rsidR="0045598D" w:rsidRPr="00B40AC4">
        <w:rPr>
          <w:b/>
          <w:color w:val="000000"/>
          <w:sz w:val="22"/>
          <w:szCs w:val="22"/>
          <w:lang w:val="kk-KZ"/>
        </w:rPr>
        <w:t>(</w:t>
      </w:r>
      <w:r>
        <w:rPr>
          <w:b/>
          <w:color w:val="000000"/>
          <w:sz w:val="22"/>
          <w:szCs w:val="22"/>
          <w:lang w:val="kk-KZ"/>
        </w:rPr>
        <w:t>С</w:t>
      </w:r>
      <w:r w:rsidR="00062A55" w:rsidRPr="00B40AC4">
        <w:rPr>
          <w:b/>
          <w:color w:val="000000"/>
          <w:sz w:val="22"/>
          <w:szCs w:val="22"/>
          <w:lang w:val="kk-KZ"/>
        </w:rPr>
        <w:t>ӨЖ</w:t>
      </w:r>
      <w:r w:rsidR="0045598D" w:rsidRPr="00B40AC4">
        <w:rPr>
          <w:b/>
          <w:color w:val="000000"/>
          <w:sz w:val="22"/>
          <w:szCs w:val="22"/>
          <w:lang w:val="kk-KZ"/>
        </w:rPr>
        <w:t>)</w:t>
      </w:r>
    </w:p>
    <w:p w14:paraId="06B7F588" w14:textId="77777777" w:rsidR="00E72013" w:rsidRDefault="00E72013" w:rsidP="00B25E4C">
      <w:pPr>
        <w:jc w:val="center"/>
        <w:rPr>
          <w:b/>
          <w:color w:val="000000"/>
          <w:sz w:val="22"/>
          <w:szCs w:val="22"/>
          <w:lang w:val="kk-KZ"/>
        </w:rPr>
      </w:pPr>
    </w:p>
    <w:p w14:paraId="3E480D80" w14:textId="5A28578B" w:rsidR="00E72013" w:rsidRPr="00E72013" w:rsidRDefault="00990C83" w:rsidP="00E72013">
      <w:pPr>
        <w:ind w:firstLine="567"/>
        <w:jc w:val="both"/>
        <w:rPr>
          <w:bCs/>
          <w:color w:val="000000"/>
          <w:sz w:val="22"/>
          <w:szCs w:val="22"/>
          <w:lang w:val="kk-KZ"/>
        </w:rPr>
      </w:pPr>
      <w:r>
        <w:rPr>
          <w:bCs/>
          <w:color w:val="000000"/>
          <w:sz w:val="22"/>
          <w:szCs w:val="22"/>
          <w:lang w:val="kk-KZ"/>
        </w:rPr>
        <w:t>С</w:t>
      </w:r>
      <w:r w:rsidRPr="00990C83">
        <w:rPr>
          <w:bCs/>
          <w:color w:val="000000"/>
          <w:sz w:val="22"/>
          <w:szCs w:val="22"/>
          <w:lang w:val="kk-KZ"/>
        </w:rPr>
        <w:t>туденттің</w:t>
      </w:r>
      <w:r w:rsidR="00E72013" w:rsidRPr="00E72013">
        <w:rPr>
          <w:bCs/>
          <w:color w:val="000000"/>
          <w:sz w:val="22"/>
          <w:szCs w:val="22"/>
          <w:lang w:val="kk-KZ"/>
        </w:rPr>
        <w:t xml:space="preserve"> өзіндік жұмысы оқу процесінің маңызды құрамдас бөліктерінің бірі болып табылады. </w:t>
      </w:r>
      <w:r>
        <w:rPr>
          <w:bCs/>
          <w:color w:val="000000"/>
          <w:sz w:val="22"/>
          <w:szCs w:val="22"/>
          <w:lang w:val="kk-KZ"/>
        </w:rPr>
        <w:t>С</w:t>
      </w:r>
      <w:r w:rsidRPr="00990C83">
        <w:rPr>
          <w:bCs/>
          <w:color w:val="000000"/>
          <w:sz w:val="22"/>
          <w:szCs w:val="22"/>
          <w:lang w:val="kk-KZ"/>
        </w:rPr>
        <w:t>туденттің</w:t>
      </w:r>
      <w:r w:rsidR="00E72013">
        <w:rPr>
          <w:bCs/>
          <w:color w:val="000000"/>
          <w:sz w:val="22"/>
          <w:szCs w:val="22"/>
          <w:lang w:val="kk-KZ"/>
        </w:rPr>
        <w:t xml:space="preserve"> </w:t>
      </w:r>
      <w:r w:rsidR="00E72013" w:rsidRPr="00E72013">
        <w:rPr>
          <w:bCs/>
          <w:color w:val="000000"/>
          <w:sz w:val="22"/>
          <w:szCs w:val="22"/>
          <w:lang w:val="kk-KZ"/>
        </w:rPr>
        <w:t>өзіндік жұмысын ұйымдастырудың негізгі қағидасы – оқушының репродуктивті және шығармашылық қабілеттерін дамытуға бағытталған кешенді тәсіл.</w:t>
      </w:r>
    </w:p>
    <w:p w14:paraId="3EFFE1D8" w14:textId="10B23FA5" w:rsidR="00E72013" w:rsidRPr="00E72013" w:rsidRDefault="00990C83" w:rsidP="00E72013">
      <w:pPr>
        <w:ind w:firstLine="567"/>
        <w:jc w:val="both"/>
        <w:rPr>
          <w:bCs/>
          <w:color w:val="000000"/>
          <w:sz w:val="22"/>
          <w:szCs w:val="22"/>
          <w:lang w:val="kk-KZ"/>
        </w:rPr>
      </w:pPr>
      <w:r w:rsidRPr="00990C83">
        <w:rPr>
          <w:bCs/>
          <w:color w:val="000000"/>
          <w:sz w:val="22"/>
          <w:szCs w:val="22"/>
          <w:lang w:val="kk-KZ"/>
        </w:rPr>
        <w:t>50536 – «Бүлінген экожүйелерді қалпына келтіру» пәні бойынша</w:t>
      </w:r>
      <w:r>
        <w:rPr>
          <w:bCs/>
          <w:color w:val="000000"/>
          <w:sz w:val="22"/>
          <w:szCs w:val="22"/>
          <w:lang w:val="kk-KZ"/>
        </w:rPr>
        <w:t xml:space="preserve"> студент </w:t>
      </w:r>
      <w:r w:rsidR="00E72013" w:rsidRPr="00E72013">
        <w:rPr>
          <w:bCs/>
          <w:color w:val="000000"/>
          <w:sz w:val="22"/>
          <w:szCs w:val="22"/>
          <w:lang w:val="kk-KZ"/>
        </w:rPr>
        <w:t>өзіндік жұмысы оқу бағдарламасында аудиториялық жұмыспен қатар қарастырылған.</w:t>
      </w:r>
    </w:p>
    <w:p w14:paraId="5B4EADD9" w14:textId="77777777" w:rsidR="00D1492A" w:rsidRPr="00B40AC4" w:rsidRDefault="00D1492A">
      <w:pPr>
        <w:rPr>
          <w:sz w:val="22"/>
          <w:szCs w:val="22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961"/>
        <w:gridCol w:w="2835"/>
        <w:gridCol w:w="1985"/>
        <w:gridCol w:w="2409"/>
      </w:tblGrid>
      <w:tr w:rsidR="00476359" w:rsidRPr="00B40AC4" w14:paraId="2227BF4D" w14:textId="77777777" w:rsidTr="00476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CA6" w14:textId="77777777" w:rsidR="00E72013" w:rsidRPr="00B40AC4" w:rsidRDefault="00E72013" w:rsidP="0067476A">
            <w:pPr>
              <w:pStyle w:val="5"/>
              <w:spacing w:before="0" w:after="0"/>
              <w:ind w:left="-142" w:right="-108"/>
              <w:jc w:val="center"/>
              <w:rPr>
                <w:bCs w:val="0"/>
                <w:i w:val="0"/>
                <w:sz w:val="22"/>
                <w:szCs w:val="22"/>
                <w:lang w:val="kk-KZ" w:eastAsia="en-US"/>
              </w:rPr>
            </w:pPr>
            <w:r w:rsidRPr="00B40AC4">
              <w:rPr>
                <w:bCs w:val="0"/>
                <w:i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075" w14:textId="3A995335" w:rsidR="00E72013" w:rsidRPr="00B40AC4" w:rsidRDefault="00990C83" w:rsidP="0067476A">
            <w:pPr>
              <w:pStyle w:val="4"/>
              <w:ind w:left="-142" w:right="-108"/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С</w:t>
            </w:r>
            <w:r w:rsidR="00E72013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ӨЖ тапсырмасы (т</w:t>
            </w:r>
            <w:r w:rsidR="00E72013" w:rsidRPr="00B40AC4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ақырып</w:t>
            </w:r>
            <w:r w:rsidR="00E72013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905" w14:textId="0731CA62" w:rsidR="00E72013" w:rsidRPr="00B40AC4" w:rsidRDefault="00E72013" w:rsidP="000D6FC4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Жұмыстың мазмұны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A79" w14:textId="26ECF378" w:rsidR="00E72013" w:rsidRPr="00B40AC4" w:rsidRDefault="00E72013" w:rsidP="000D6FC4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40AC4">
              <w:rPr>
                <w:b/>
                <w:bCs/>
                <w:sz w:val="22"/>
                <w:szCs w:val="22"/>
                <w:lang w:val="kk-KZ"/>
              </w:rPr>
              <w:t>Жұмысты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орындау </w:t>
            </w:r>
            <w:r w:rsidRPr="00B40AC4">
              <w:rPr>
                <w:b/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553" w14:textId="77777777" w:rsidR="00E72013" w:rsidRPr="00B40AC4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bCs w:val="0"/>
                <w:i w:val="0"/>
                <w:sz w:val="22"/>
                <w:szCs w:val="22"/>
                <w:lang w:val="kk-KZ" w:eastAsia="en-US"/>
              </w:rPr>
            </w:pPr>
            <w:r>
              <w:rPr>
                <w:bCs w:val="0"/>
                <w:i w:val="0"/>
                <w:sz w:val="22"/>
                <w:szCs w:val="22"/>
                <w:lang w:val="kk-KZ" w:eastAsia="en-US"/>
              </w:rPr>
              <w:t xml:space="preserve"> </w:t>
            </w:r>
            <w:r w:rsidRPr="00B40AC4">
              <w:rPr>
                <w:bCs w:val="0"/>
                <w:i w:val="0"/>
                <w:sz w:val="22"/>
                <w:szCs w:val="22"/>
                <w:lang w:val="kk-KZ" w:eastAsia="en-US"/>
              </w:rPr>
              <w:t>Қабылдау апта</w:t>
            </w:r>
          </w:p>
          <w:p w14:paraId="4B7B9D73" w14:textId="5D845E98" w:rsidR="00E72013" w:rsidRPr="00B40AC4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B2A" w14:textId="42464CF5" w:rsidR="00E72013" w:rsidRPr="00E72013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i w:val="0"/>
                <w:iCs w:val="0"/>
                <w:sz w:val="22"/>
                <w:szCs w:val="22"/>
                <w:lang w:val="kk-KZ" w:eastAsia="en-US"/>
              </w:rPr>
            </w:pPr>
            <w:r w:rsidRPr="00E72013">
              <w:rPr>
                <w:i w:val="0"/>
                <w:iCs w:val="0"/>
                <w:sz w:val="22"/>
                <w:szCs w:val="22"/>
                <w:lang w:val="kk-KZ" w:eastAsia="en-US"/>
              </w:rPr>
              <w:t>Қалыптасты</w:t>
            </w:r>
            <w:r>
              <w:rPr>
                <w:i w:val="0"/>
                <w:iCs w:val="0"/>
                <w:sz w:val="22"/>
                <w:szCs w:val="22"/>
                <w:lang w:val="kk-KZ" w:eastAsia="en-US"/>
              </w:rPr>
              <w:t>н</w:t>
            </w:r>
          </w:p>
          <w:p w14:paraId="14447ACD" w14:textId="4AE4845D" w:rsidR="00E72013" w:rsidRPr="00E72013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i w:val="0"/>
                <w:iCs w:val="0"/>
                <w:sz w:val="22"/>
                <w:szCs w:val="22"/>
                <w:lang w:val="kk-KZ" w:eastAsia="en-US"/>
              </w:rPr>
            </w:pPr>
            <w:r w:rsidRPr="00E72013">
              <w:rPr>
                <w:i w:val="0"/>
                <w:iCs w:val="0"/>
                <w:sz w:val="22"/>
                <w:szCs w:val="22"/>
                <w:lang w:val="kk-KZ" w:eastAsia="en-US"/>
              </w:rPr>
              <w:t>құзыреттілік</w:t>
            </w:r>
          </w:p>
        </w:tc>
      </w:tr>
      <w:tr w:rsidR="00476359" w:rsidRPr="00B40AC4" w14:paraId="166AE7F5" w14:textId="77777777" w:rsidTr="00476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A29E" w14:textId="77777777" w:rsidR="00E72013" w:rsidRPr="00B40AC4" w:rsidRDefault="00E7201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40AC4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CFF" w14:textId="09B33F9D" w:rsidR="00E72013" w:rsidRPr="00B40AC4" w:rsidRDefault="00990C83" w:rsidP="00E72013">
            <w:pPr>
              <w:rPr>
                <w:bCs/>
                <w:sz w:val="22"/>
                <w:szCs w:val="22"/>
                <w:lang w:val="kk-KZ"/>
              </w:rPr>
            </w:pPr>
            <w:r w:rsidRPr="00990C83">
              <w:rPr>
                <w:bCs/>
                <w:sz w:val="22"/>
                <w:szCs w:val="22"/>
                <w:lang w:val="kk-KZ"/>
              </w:rPr>
              <w:t>Қазақстанның су шаруашылығы бассейндері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F15" w14:textId="1237634A" w:rsidR="00E72013" w:rsidRPr="00E72013" w:rsidRDefault="00990C83" w:rsidP="00476359">
            <w:pPr>
              <w:tabs>
                <w:tab w:val="left" w:pos="1134"/>
              </w:tabs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1-</w:t>
            </w:r>
            <w:r>
              <w:t>3</w:t>
            </w:r>
            <w:r w:rsidR="00476359" w:rsidRPr="00476359">
              <w:rPr>
                <w:lang w:val="kk-KZ"/>
              </w:rPr>
              <w:t xml:space="preserve"> дәрістер конспектісімен, қосымша әдебиеттермен, интернет ресурстарымен жұмыс</w:t>
            </w:r>
            <w:r w:rsidR="00476359">
              <w:rPr>
                <w:lang w:val="kk-KZ"/>
              </w:rPr>
              <w:t xml:space="preserve"> істеу.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BB9" w14:textId="5FC38F5E" w:rsidR="00E72013" w:rsidRPr="00B40AC4" w:rsidRDefault="00E72013" w:rsidP="00E72013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B40AC4">
              <w:rPr>
                <w:sz w:val="22"/>
                <w:szCs w:val="22"/>
              </w:rPr>
              <w:t>Жұмысты</w:t>
            </w:r>
            <w:proofErr w:type="spellEnd"/>
            <w:r w:rsidRPr="00B40AC4">
              <w:rPr>
                <w:sz w:val="22"/>
                <w:szCs w:val="22"/>
              </w:rPr>
              <w:t xml:space="preserve"> презентация </w:t>
            </w:r>
            <w:proofErr w:type="spellStart"/>
            <w:r w:rsidRPr="00B40AC4">
              <w:rPr>
                <w:sz w:val="22"/>
                <w:szCs w:val="22"/>
              </w:rPr>
              <w:t>түрінде</w:t>
            </w:r>
            <w:proofErr w:type="spellEnd"/>
            <w:r w:rsidRPr="00B40AC4">
              <w:rPr>
                <w:sz w:val="22"/>
                <w:szCs w:val="22"/>
              </w:rPr>
              <w:t xml:space="preserve"> </w:t>
            </w:r>
            <w:r w:rsidRPr="00B40AC4">
              <w:rPr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74A" w14:textId="21306873" w:rsidR="00E72013" w:rsidRPr="00B40AC4" w:rsidRDefault="00990C83" w:rsidP="00E72013">
            <w:pPr>
              <w:pStyle w:val="4"/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7C2" w14:textId="469C32EF" w:rsidR="00E72013" w:rsidRPr="00B40AC4" w:rsidRDefault="00E72013" w:rsidP="00990C83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1-</w:t>
            </w:r>
            <w:r w:rsidRPr="00863B3E">
              <w:rPr>
                <w:bCs/>
                <w:kern w:val="36"/>
                <w:sz w:val="22"/>
                <w:szCs w:val="22"/>
              </w:rPr>
              <w:t>О</w:t>
            </w:r>
            <w:r>
              <w:rPr>
                <w:bCs/>
                <w:kern w:val="36"/>
                <w:sz w:val="22"/>
                <w:szCs w:val="22"/>
                <w:lang w:val="kk-KZ"/>
              </w:rPr>
              <w:t>Н</w:t>
            </w:r>
            <w:r w:rsidRPr="00863B3E">
              <w:rPr>
                <w:bCs/>
                <w:kern w:val="36"/>
                <w:sz w:val="22"/>
                <w:szCs w:val="22"/>
                <w:lang w:val="en-US"/>
              </w:rPr>
              <w:t xml:space="preserve">; </w:t>
            </w:r>
          </w:p>
        </w:tc>
      </w:tr>
      <w:tr w:rsidR="00476359" w:rsidRPr="00B40AC4" w14:paraId="3EAE1F7E" w14:textId="77777777" w:rsidTr="00476359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6A9D" w14:textId="77777777" w:rsidR="00E72013" w:rsidRPr="00B40AC4" w:rsidRDefault="00E72013" w:rsidP="00E720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40AC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BCE3" w14:textId="7E15E9B6" w:rsidR="00E72013" w:rsidRPr="00B40AC4" w:rsidRDefault="00990C83" w:rsidP="00E72013">
            <w:pPr>
              <w:tabs>
                <w:tab w:val="left" w:pos="4033"/>
              </w:tabs>
              <w:ind w:right="-112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color w:val="1F1F1F"/>
                <w:lang w:val="kk-KZ"/>
              </w:rPr>
              <w:t>А</w:t>
            </w:r>
            <w:r w:rsidRPr="00351339">
              <w:rPr>
                <w:color w:val="1F1F1F"/>
                <w:lang w:val="kk-KZ"/>
              </w:rPr>
              <w:t>гроэкожүйенің бұзылған компоненттерін қалпына келтірудің инженерлік-экономикалық жүйелерін құру, су, химиялық және қоректік режимдерді реттеу.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B98" w14:textId="3564ABB3" w:rsidR="00E72013" w:rsidRPr="00476359" w:rsidRDefault="00990C83" w:rsidP="00990C83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90C83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>-</w:t>
            </w:r>
            <w:r w:rsidRPr="00990C83">
              <w:rPr>
                <w:sz w:val="22"/>
                <w:szCs w:val="22"/>
                <w:lang w:val="en-US"/>
              </w:rPr>
              <w:t>7</w:t>
            </w:r>
            <w:r w:rsidR="00476359" w:rsidRPr="004763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6359" w:rsidRPr="00476359">
              <w:rPr>
                <w:sz w:val="22"/>
                <w:szCs w:val="22"/>
              </w:rPr>
              <w:t>дәрістер</w:t>
            </w:r>
            <w:proofErr w:type="spellEnd"/>
            <w:r w:rsidR="00476359">
              <w:rPr>
                <w:sz w:val="22"/>
                <w:szCs w:val="22"/>
                <w:lang w:val="kk-KZ"/>
              </w:rPr>
              <w:t xml:space="preserve"> конспектісімен, қосымша әдебиеттермен жұмысістеу</w:t>
            </w:r>
            <w:r w:rsidR="00476359" w:rsidRPr="00476359">
              <w:rPr>
                <w:sz w:val="22"/>
                <w:szCs w:val="22"/>
                <w:lang w:val="en-US"/>
              </w:rPr>
              <w:t>.</w:t>
            </w:r>
            <w:r w:rsidR="0047635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E9D" w14:textId="39C9C516" w:rsidR="00E72013" w:rsidRPr="00B40AC4" w:rsidRDefault="00E72013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 w:eastAsia="en-US"/>
              </w:rPr>
            </w:pPr>
            <w:r w:rsidRPr="00B40AC4">
              <w:rPr>
                <w:sz w:val="22"/>
                <w:szCs w:val="22"/>
                <w:lang w:val="kk-KZ"/>
              </w:rPr>
              <w:t>Жеке ж</w:t>
            </w:r>
            <w:proofErr w:type="spellStart"/>
            <w:r w:rsidRPr="00B40AC4">
              <w:rPr>
                <w:sz w:val="22"/>
                <w:szCs w:val="22"/>
              </w:rPr>
              <w:t>ұмысты</w:t>
            </w:r>
            <w:proofErr w:type="spellEnd"/>
            <w:r w:rsidRPr="00B40AC4">
              <w:rPr>
                <w:sz w:val="22"/>
                <w:szCs w:val="22"/>
              </w:rPr>
              <w:t xml:space="preserve"> презентация </w:t>
            </w:r>
            <w:proofErr w:type="spellStart"/>
            <w:r w:rsidRPr="00B40AC4">
              <w:rPr>
                <w:sz w:val="22"/>
                <w:szCs w:val="22"/>
              </w:rPr>
              <w:t>түрінде</w:t>
            </w:r>
            <w:proofErr w:type="spellEnd"/>
            <w:r w:rsidRPr="00B40AC4">
              <w:rPr>
                <w:sz w:val="22"/>
                <w:szCs w:val="22"/>
              </w:rPr>
              <w:t xml:space="preserve"> </w:t>
            </w:r>
            <w:proofErr w:type="spellStart"/>
            <w:r w:rsidRPr="00B40AC4">
              <w:rPr>
                <w:sz w:val="22"/>
                <w:szCs w:val="22"/>
              </w:rPr>
              <w:t>ұсын</w:t>
            </w:r>
            <w:proofErr w:type="spellEnd"/>
            <w:r w:rsidRPr="00B40AC4">
              <w:rPr>
                <w:sz w:val="22"/>
                <w:szCs w:val="22"/>
                <w:lang w:val="kk-KZ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82F" w14:textId="5923C15E" w:rsidR="00E72013" w:rsidRPr="00B40AC4" w:rsidRDefault="00990C8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32C" w14:textId="4618BE5C" w:rsidR="00E72013" w:rsidRPr="00B40AC4" w:rsidRDefault="00990C83" w:rsidP="00990C83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2</w:t>
            </w:r>
            <w:r w:rsidR="00E72013">
              <w:rPr>
                <w:bCs/>
                <w:kern w:val="36"/>
                <w:sz w:val="22"/>
                <w:szCs w:val="22"/>
                <w:lang w:val="kk-KZ"/>
              </w:rPr>
              <w:t>-</w:t>
            </w:r>
            <w:r w:rsidR="00E72013" w:rsidRPr="00863B3E">
              <w:rPr>
                <w:bCs/>
                <w:kern w:val="36"/>
                <w:sz w:val="22"/>
                <w:szCs w:val="22"/>
              </w:rPr>
              <w:t>О</w:t>
            </w:r>
            <w:r w:rsidR="00E72013">
              <w:rPr>
                <w:bCs/>
                <w:kern w:val="36"/>
                <w:sz w:val="22"/>
                <w:szCs w:val="22"/>
                <w:lang w:val="kk-KZ"/>
              </w:rPr>
              <w:t>Н</w:t>
            </w:r>
            <w:r w:rsidR="00E72013" w:rsidRPr="00863B3E">
              <w:rPr>
                <w:bCs/>
                <w:kern w:val="36"/>
                <w:sz w:val="22"/>
                <w:szCs w:val="22"/>
                <w:lang w:val="en-US"/>
              </w:rPr>
              <w:t xml:space="preserve">; </w:t>
            </w:r>
            <w:r w:rsidR="00E72013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</w:tr>
      <w:tr w:rsidR="00476359" w:rsidRPr="00B40AC4" w14:paraId="04D751BF" w14:textId="77777777" w:rsidTr="00476359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CD1" w14:textId="77777777" w:rsidR="00E72013" w:rsidRPr="00B40AC4" w:rsidRDefault="00E72013" w:rsidP="00E720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40AC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71C5" w14:textId="16D3B494" w:rsidR="00E72013" w:rsidRPr="00B40AC4" w:rsidRDefault="00990C83" w:rsidP="00E7201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990C83">
              <w:rPr>
                <w:bCs/>
                <w:sz w:val="22"/>
                <w:szCs w:val="22"/>
                <w:lang w:val="kk-KZ"/>
              </w:rPr>
              <w:t>Ландшафт компоненттері және ландшафтты қалыптастырушы факторлар.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F83" w14:textId="68484009" w:rsidR="00E72013" w:rsidRPr="00B40AC4" w:rsidRDefault="00990C83" w:rsidP="00990C83">
            <w:pPr>
              <w:tabs>
                <w:tab w:val="left" w:pos="993"/>
              </w:tabs>
              <w:rPr>
                <w:sz w:val="22"/>
                <w:szCs w:val="22"/>
                <w:lang w:val="kk-KZ"/>
              </w:rPr>
            </w:pPr>
            <w:r w:rsidRPr="00990C83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-9</w:t>
            </w:r>
            <w:r w:rsidR="00476359" w:rsidRPr="00B40AC4">
              <w:rPr>
                <w:rFonts w:eastAsia="Calibri"/>
                <w:sz w:val="22"/>
                <w:szCs w:val="22"/>
                <w:lang w:val="kk-KZ" w:eastAsia="en-US"/>
              </w:rPr>
              <w:t xml:space="preserve"> дәрістерді қайталау</w:t>
            </w:r>
            <w:r w:rsidR="00476359">
              <w:rPr>
                <w:rFonts w:eastAsia="Calibri"/>
                <w:sz w:val="22"/>
                <w:szCs w:val="22"/>
                <w:lang w:val="kk-KZ" w:eastAsia="en-US"/>
              </w:rPr>
              <w:t>, қосымша әдебиеттермен жұмыс істеу.</w:t>
            </w:r>
            <w:r w:rsidRPr="00B40AC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BEB" w14:textId="24B5AE74" w:rsidR="00E72013" w:rsidRPr="00B40AC4" w:rsidRDefault="00E72013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14:paraId="723E57CC" w14:textId="74EE879B" w:rsidR="00E72013" w:rsidRPr="00B40AC4" w:rsidRDefault="00E72013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40AC4">
              <w:rPr>
                <w:sz w:val="22"/>
                <w:szCs w:val="22"/>
                <w:lang w:val="kk-KZ"/>
              </w:rPr>
              <w:t>Жоба жұмысы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704" w14:textId="56CE3940" w:rsidR="00E72013" w:rsidRPr="00B40AC4" w:rsidRDefault="00990C8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AD" w14:textId="58C833F9" w:rsidR="00E72013" w:rsidRPr="00B40AC4" w:rsidRDefault="00990C83" w:rsidP="00990C83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3</w:t>
            </w:r>
            <w:r w:rsidR="00E72013">
              <w:rPr>
                <w:bCs/>
                <w:kern w:val="36"/>
                <w:sz w:val="22"/>
                <w:szCs w:val="22"/>
                <w:lang w:val="kk-KZ"/>
              </w:rPr>
              <w:t>-</w:t>
            </w:r>
            <w:r w:rsidR="00E72013" w:rsidRPr="00863B3E">
              <w:rPr>
                <w:bCs/>
                <w:kern w:val="36"/>
                <w:sz w:val="22"/>
                <w:szCs w:val="22"/>
              </w:rPr>
              <w:t>О</w:t>
            </w:r>
            <w:r w:rsidR="00E72013">
              <w:rPr>
                <w:bCs/>
                <w:kern w:val="36"/>
                <w:sz w:val="22"/>
                <w:szCs w:val="22"/>
                <w:lang w:val="kk-KZ"/>
              </w:rPr>
              <w:t>Н</w:t>
            </w:r>
            <w:r w:rsidR="00E72013" w:rsidRPr="00863B3E">
              <w:rPr>
                <w:bCs/>
                <w:kern w:val="36"/>
                <w:sz w:val="22"/>
                <w:szCs w:val="22"/>
                <w:lang w:val="en-US"/>
              </w:rPr>
              <w:t xml:space="preserve">; </w:t>
            </w:r>
          </w:p>
        </w:tc>
      </w:tr>
      <w:tr w:rsidR="00990C83" w:rsidRPr="00990C83" w14:paraId="10715427" w14:textId="77777777" w:rsidTr="00476359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B44" w14:textId="137ECE85" w:rsidR="00990C83" w:rsidRPr="00990C83" w:rsidRDefault="00990C83" w:rsidP="00E7201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892" w14:textId="6A10412A" w:rsidR="00990C83" w:rsidRPr="00B40AC4" w:rsidRDefault="00990C83" w:rsidP="00E720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3E229C">
              <w:rPr>
                <w:lang w:val="kk-KZ"/>
              </w:rPr>
              <w:t>Орман ресурстарын басқару тиімділігін арттыру шараларын талдау және әзірлеу.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877" w14:textId="5F4A446C" w:rsidR="00990C83" w:rsidRPr="00B40AC4" w:rsidRDefault="00990C83" w:rsidP="00476359">
            <w:pPr>
              <w:tabs>
                <w:tab w:val="left" w:pos="993"/>
              </w:tabs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10-</w:t>
            </w:r>
            <w:r w:rsidRPr="00B40AC4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15</w:t>
            </w:r>
            <w:r w:rsidRPr="00B40AC4">
              <w:rPr>
                <w:rFonts w:eastAsia="Calibri"/>
                <w:sz w:val="22"/>
                <w:szCs w:val="22"/>
                <w:lang w:val="kk-KZ" w:eastAsia="en-US"/>
              </w:rPr>
              <w:t>дәрістерді қайталау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, қосымша әдебиеттермен жұмыс істеу.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9BC" w14:textId="4BE48A0D" w:rsidR="00990C83" w:rsidRPr="00B40AC4" w:rsidRDefault="00990C83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40AC4">
              <w:rPr>
                <w:sz w:val="22"/>
                <w:szCs w:val="22"/>
                <w:lang w:val="kk-KZ"/>
              </w:rPr>
              <w:t>Жеке ж</w:t>
            </w:r>
            <w:proofErr w:type="spellStart"/>
            <w:r w:rsidRPr="00B40AC4">
              <w:rPr>
                <w:sz w:val="22"/>
                <w:szCs w:val="22"/>
              </w:rPr>
              <w:t>ұмысты</w:t>
            </w:r>
            <w:proofErr w:type="spellEnd"/>
            <w:r w:rsidRPr="00B40AC4">
              <w:rPr>
                <w:sz w:val="22"/>
                <w:szCs w:val="22"/>
              </w:rPr>
              <w:t xml:space="preserve"> презентация </w:t>
            </w:r>
            <w:proofErr w:type="spellStart"/>
            <w:r w:rsidRPr="00B40AC4">
              <w:rPr>
                <w:sz w:val="22"/>
                <w:szCs w:val="22"/>
              </w:rPr>
              <w:t>түрінде</w:t>
            </w:r>
            <w:proofErr w:type="spellEnd"/>
            <w:r w:rsidRPr="00B40AC4">
              <w:rPr>
                <w:sz w:val="22"/>
                <w:szCs w:val="22"/>
              </w:rPr>
              <w:t xml:space="preserve"> </w:t>
            </w:r>
            <w:proofErr w:type="spellStart"/>
            <w:r w:rsidRPr="00B40AC4">
              <w:rPr>
                <w:sz w:val="22"/>
                <w:szCs w:val="22"/>
              </w:rPr>
              <w:t>ұсын</w:t>
            </w:r>
            <w:proofErr w:type="spellEnd"/>
            <w:r w:rsidRPr="00B40AC4">
              <w:rPr>
                <w:sz w:val="22"/>
                <w:szCs w:val="22"/>
                <w:lang w:val="kk-KZ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D74" w14:textId="6A252493" w:rsidR="00990C83" w:rsidRDefault="00990C8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43C" w14:textId="4E1FE309" w:rsidR="00990C83" w:rsidRDefault="00990C83" w:rsidP="00E72013">
            <w:pPr>
              <w:jc w:val="center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4</w:t>
            </w:r>
            <w:r>
              <w:rPr>
                <w:bCs/>
                <w:kern w:val="36"/>
                <w:sz w:val="22"/>
                <w:szCs w:val="22"/>
                <w:lang w:val="kk-KZ"/>
              </w:rPr>
              <w:t>-</w:t>
            </w:r>
            <w:r w:rsidRPr="00863B3E">
              <w:rPr>
                <w:bCs/>
                <w:kern w:val="36"/>
                <w:sz w:val="22"/>
                <w:szCs w:val="22"/>
              </w:rPr>
              <w:t>О</w:t>
            </w:r>
            <w:r>
              <w:rPr>
                <w:bCs/>
                <w:kern w:val="36"/>
                <w:sz w:val="22"/>
                <w:szCs w:val="22"/>
                <w:lang w:val="kk-KZ"/>
              </w:rPr>
              <w:t>Н</w:t>
            </w:r>
            <w:r w:rsidRPr="00863B3E">
              <w:rPr>
                <w:bCs/>
                <w:kern w:val="36"/>
                <w:sz w:val="22"/>
                <w:szCs w:val="22"/>
                <w:lang w:val="en-US"/>
              </w:rPr>
              <w:t>;</w:t>
            </w:r>
          </w:p>
        </w:tc>
      </w:tr>
    </w:tbl>
    <w:p w14:paraId="5367B705" w14:textId="77777777" w:rsidR="00B25E4C" w:rsidRPr="00990C83" w:rsidRDefault="00B25E4C">
      <w:pPr>
        <w:rPr>
          <w:sz w:val="22"/>
          <w:szCs w:val="22"/>
          <w:lang w:val="kk-KZ"/>
        </w:rPr>
      </w:pPr>
    </w:p>
    <w:p w14:paraId="6BC4534F" w14:textId="77777777" w:rsidR="006F5D7A" w:rsidRPr="00B40AC4" w:rsidRDefault="006F5D7A" w:rsidP="00E90F57">
      <w:pPr>
        <w:tabs>
          <w:tab w:val="left" w:pos="993"/>
        </w:tabs>
        <w:ind w:firstLine="567"/>
        <w:rPr>
          <w:b/>
          <w:sz w:val="22"/>
          <w:szCs w:val="22"/>
          <w:lang w:val="kk-KZ"/>
        </w:rPr>
      </w:pPr>
    </w:p>
    <w:p w14:paraId="055045CA" w14:textId="77777777" w:rsidR="008F7ACF" w:rsidRPr="00B40AC4" w:rsidRDefault="008F7ACF" w:rsidP="00E90F57">
      <w:pPr>
        <w:tabs>
          <w:tab w:val="left" w:pos="993"/>
        </w:tabs>
        <w:ind w:firstLine="567"/>
        <w:rPr>
          <w:b/>
          <w:sz w:val="22"/>
          <w:szCs w:val="22"/>
          <w:lang w:val="kk-KZ"/>
        </w:rPr>
      </w:pPr>
    </w:p>
    <w:p w14:paraId="4A9ECCB3" w14:textId="77777777" w:rsidR="00990C83" w:rsidRPr="00990C83" w:rsidRDefault="00990C83" w:rsidP="00990C83">
      <w:pPr>
        <w:rPr>
          <w:b/>
          <w:bCs/>
          <w:lang w:val="kk-KZ" w:eastAsia="en-US"/>
        </w:rPr>
      </w:pPr>
      <w:r w:rsidRPr="00990C83">
        <w:rPr>
          <w:b/>
          <w:bCs/>
          <w:lang w:val="kk-KZ" w:eastAsia="en-US"/>
        </w:rPr>
        <w:t>Негізгі әдебиеттер:</w:t>
      </w:r>
    </w:p>
    <w:p w14:paraId="491FCFD6" w14:textId="77777777" w:rsidR="00990C83" w:rsidRPr="00990C83" w:rsidRDefault="00990C83" w:rsidP="00990C83">
      <w:pPr>
        <w:rPr>
          <w:lang w:val="kk-KZ" w:eastAsia="en-US"/>
        </w:rPr>
      </w:pPr>
      <w:r w:rsidRPr="00990C83">
        <w:rPr>
          <w:lang w:val="kk-KZ" w:eastAsia="en-US"/>
        </w:rPr>
        <w:t xml:space="preserve">1. Жерді рекультивациялау - Stud.baribar.kz </w:t>
      </w:r>
    </w:p>
    <w:p w14:paraId="6475124B" w14:textId="77777777" w:rsidR="00990C83" w:rsidRPr="00990C83" w:rsidRDefault="00990C83" w:rsidP="00990C83">
      <w:pPr>
        <w:rPr>
          <w:lang w:val="kk-KZ" w:eastAsia="en-US"/>
        </w:rPr>
      </w:pPr>
      <w:r w:rsidRPr="00990C83">
        <w:rPr>
          <w:lang w:val="kk-KZ" w:eastAsia="en-US"/>
        </w:rPr>
        <w:t>2. Қазақстан Республикасының Экология, геология және табиғи ресурстар министрлігі</w:t>
      </w:r>
    </w:p>
    <w:p w14:paraId="7A4BA102" w14:textId="77777777" w:rsidR="00990C83" w:rsidRPr="00990C83" w:rsidRDefault="00990C83" w:rsidP="00990C83">
      <w:pPr>
        <w:rPr>
          <w:lang w:val="kk-KZ" w:eastAsia="en-US"/>
        </w:rPr>
      </w:pPr>
      <w:r w:rsidRPr="00990C83">
        <w:rPr>
          <w:lang w:val="kk-KZ" w:eastAsia="en-US"/>
        </w:rPr>
        <w:t>https://www.gov.kz/memleket/entities/moa?lang=kk</w:t>
      </w:r>
    </w:p>
    <w:p w14:paraId="426CBACB" w14:textId="77777777" w:rsidR="00990C83" w:rsidRPr="00990C83" w:rsidRDefault="00990C83" w:rsidP="00990C83">
      <w:pPr>
        <w:rPr>
          <w:lang w:val="kk-KZ" w:eastAsia="en-US"/>
        </w:rPr>
      </w:pPr>
      <w:r w:rsidRPr="00990C83">
        <w:rPr>
          <w:lang w:val="kk-KZ" w:eastAsia="en-US"/>
        </w:rPr>
        <w:t xml:space="preserve">3. Бұзылған жерлерді қалпына келтіру </w:t>
      </w:r>
      <w:r w:rsidRPr="00990C83">
        <w:rPr>
          <w:lang w:eastAsia="en-US"/>
        </w:rPr>
        <w:fldChar w:fldCharType="begin"/>
      </w:r>
      <w:r w:rsidRPr="00990C83">
        <w:rPr>
          <w:lang w:val="kk-KZ" w:eastAsia="en-US"/>
        </w:rPr>
        <w:instrText xml:space="preserve"> HYPERLINK "https://www.gov.kz/memleket/entities/karagandaaktogay/documents/details/296936?ysclid=m3h2vrmrad873116683" </w:instrText>
      </w:r>
      <w:r w:rsidRPr="00990C83">
        <w:rPr>
          <w:lang w:eastAsia="en-US"/>
        </w:rPr>
        <w:fldChar w:fldCharType="separate"/>
      </w:r>
      <w:r w:rsidRPr="00990C83">
        <w:rPr>
          <w:lang w:val="kk-KZ" w:eastAsia="en-US"/>
        </w:rPr>
        <w:t>https://www.gov.kz/memleket/entities/karagandaaktogay/documents/details/296936?ysclid=m3h2vrmrad873116683</w:t>
      </w:r>
      <w:r w:rsidRPr="00990C83">
        <w:rPr>
          <w:lang w:eastAsia="en-US"/>
        </w:rPr>
        <w:fldChar w:fldCharType="end"/>
      </w:r>
    </w:p>
    <w:p w14:paraId="6046DB54" w14:textId="77777777" w:rsidR="00990C83" w:rsidRPr="00990C83" w:rsidRDefault="00990C83" w:rsidP="00990C83">
      <w:pPr>
        <w:rPr>
          <w:lang w:eastAsia="en-US"/>
        </w:rPr>
      </w:pPr>
      <w:r w:rsidRPr="00990C83">
        <w:rPr>
          <w:lang w:val="kk-KZ" w:eastAsia="en-US"/>
        </w:rPr>
        <w:t xml:space="preserve">4. </w:t>
      </w:r>
      <w:proofErr w:type="spellStart"/>
      <w:r w:rsidRPr="00990C83">
        <w:rPr>
          <w:lang w:eastAsia="en-US"/>
        </w:rPr>
        <w:t>Биоиндикация</w:t>
      </w:r>
      <w:proofErr w:type="spellEnd"/>
      <w:r w:rsidRPr="00990C83">
        <w:rPr>
          <w:lang w:eastAsia="en-US"/>
        </w:rPr>
        <w:t xml:space="preserve"> и реабилитация экосистем при нефтяных загрязнениях [Электронный ресурс] / А.В. </w:t>
      </w:r>
      <w:proofErr w:type="spellStart"/>
      <w:r w:rsidRPr="00990C83">
        <w:rPr>
          <w:lang w:eastAsia="en-US"/>
        </w:rPr>
        <w:t>Кураков</w:t>
      </w:r>
      <w:proofErr w:type="spellEnd"/>
      <w:r w:rsidRPr="00990C83">
        <w:rPr>
          <w:lang w:eastAsia="en-US"/>
        </w:rPr>
        <w:t xml:space="preserve">, В.В. Ильинский, С.В. </w:t>
      </w:r>
      <w:proofErr w:type="spellStart"/>
      <w:r w:rsidRPr="00990C83">
        <w:rPr>
          <w:lang w:eastAsia="en-US"/>
        </w:rPr>
        <w:t>Котелевцев</w:t>
      </w:r>
      <w:proofErr w:type="spellEnd"/>
      <w:r w:rsidRPr="00990C83">
        <w:rPr>
          <w:lang w:eastAsia="en-US"/>
        </w:rPr>
        <w:t xml:space="preserve">, А.П. Садчиков. - М.: </w:t>
      </w:r>
      <w:proofErr w:type="spellStart"/>
      <w:r w:rsidRPr="00990C83">
        <w:rPr>
          <w:lang w:eastAsia="en-US"/>
        </w:rPr>
        <w:t>Графикон</w:t>
      </w:r>
      <w:proofErr w:type="spellEnd"/>
      <w:r w:rsidRPr="00990C83">
        <w:rPr>
          <w:lang w:eastAsia="en-US"/>
        </w:rPr>
        <w:t xml:space="preserve">, 2006. - 336 с. - Режим доступа: http://znanium.com/catalog/product/345097   </w:t>
      </w:r>
    </w:p>
    <w:p w14:paraId="195920B3" w14:textId="77777777" w:rsidR="00990C83" w:rsidRPr="00990C83" w:rsidRDefault="00990C83" w:rsidP="00990C83">
      <w:pPr>
        <w:rPr>
          <w:lang w:eastAsia="en-US"/>
        </w:rPr>
      </w:pPr>
      <w:r w:rsidRPr="00990C83">
        <w:rPr>
          <w:lang w:val="kk-KZ" w:eastAsia="en-US"/>
        </w:rPr>
        <w:t xml:space="preserve">5. </w:t>
      </w:r>
      <w:r w:rsidRPr="00990C83">
        <w:rPr>
          <w:lang w:eastAsia="en-US"/>
        </w:rPr>
        <w:t>Нефтяные загрязнения: контроль и реабилитация экосистем [Электронный ресурс</w:t>
      </w:r>
      <w:proofErr w:type="gramStart"/>
      <w:r w:rsidRPr="00990C83">
        <w:rPr>
          <w:lang w:eastAsia="en-US"/>
        </w:rPr>
        <w:t>] :</w:t>
      </w:r>
      <w:proofErr w:type="gramEnd"/>
      <w:r w:rsidRPr="00990C83">
        <w:rPr>
          <w:lang w:eastAsia="en-US"/>
        </w:rPr>
        <w:t xml:space="preserve"> учебно-методическое пособие / С. В. </w:t>
      </w:r>
      <w:proofErr w:type="spellStart"/>
      <w:r w:rsidRPr="00990C83">
        <w:rPr>
          <w:lang w:eastAsia="en-US"/>
        </w:rPr>
        <w:t>Котелевцев</w:t>
      </w:r>
      <w:proofErr w:type="spellEnd"/>
      <w:r w:rsidRPr="00990C83">
        <w:rPr>
          <w:lang w:eastAsia="en-US"/>
        </w:rPr>
        <w:t>, А. П. Садчиков. - М.: Изд-во ФИАН, 2003. - 194 с. - Режим доступа: http://znanium.com/catalog/product/358874  </w:t>
      </w:r>
    </w:p>
    <w:p w14:paraId="0B483E2F" w14:textId="77777777" w:rsidR="00990C83" w:rsidRPr="00990C83" w:rsidRDefault="00990C83" w:rsidP="00990C83">
      <w:pPr>
        <w:rPr>
          <w:lang w:eastAsia="en-US"/>
        </w:rPr>
      </w:pPr>
      <w:r w:rsidRPr="00990C83">
        <w:rPr>
          <w:lang w:val="kk-KZ" w:eastAsia="en-US"/>
        </w:rPr>
        <w:t xml:space="preserve">6. </w:t>
      </w:r>
      <w:r w:rsidRPr="00990C83">
        <w:rPr>
          <w:lang w:eastAsia="en-US"/>
        </w:rPr>
        <w:t>Экологический мониторинг природных сред [Электронный ресурс</w:t>
      </w:r>
      <w:proofErr w:type="gramStart"/>
      <w:r w:rsidRPr="00990C83">
        <w:rPr>
          <w:lang w:eastAsia="en-US"/>
        </w:rPr>
        <w:t>] :</w:t>
      </w:r>
      <w:proofErr w:type="gramEnd"/>
      <w:r w:rsidRPr="00990C83">
        <w:rPr>
          <w:lang w:eastAsia="en-US"/>
        </w:rPr>
        <w:t xml:space="preserve"> учеб. пособие / В.М. Калинин, Н.Е. Рязанова - М.: НИЦ ИНФРА-М, 2015. - 203 с. - Режим доступа: http://znanium.com/catalog/product/496984   </w:t>
      </w:r>
    </w:p>
    <w:p w14:paraId="6D864BAA" w14:textId="77777777" w:rsidR="00990C83" w:rsidRPr="00990C83" w:rsidRDefault="00990C83" w:rsidP="00990C83">
      <w:pPr>
        <w:rPr>
          <w:lang w:eastAsia="en-US"/>
        </w:rPr>
      </w:pPr>
      <w:r w:rsidRPr="00990C83">
        <w:rPr>
          <w:lang w:val="kk-KZ" w:eastAsia="en-US"/>
        </w:rPr>
        <w:t xml:space="preserve">7. </w:t>
      </w:r>
      <w:r w:rsidRPr="00990C83">
        <w:rPr>
          <w:lang w:eastAsia="en-US"/>
        </w:rPr>
        <w:t>Экологический мониторинг и экологическая экспертиза [Электронный ресурс</w:t>
      </w:r>
      <w:proofErr w:type="gramStart"/>
      <w:r w:rsidRPr="00990C83">
        <w:rPr>
          <w:lang w:eastAsia="en-US"/>
        </w:rPr>
        <w:t>] :</w:t>
      </w:r>
      <w:proofErr w:type="gramEnd"/>
      <w:r w:rsidRPr="00990C83">
        <w:rPr>
          <w:lang w:eastAsia="en-US"/>
        </w:rPr>
        <w:t xml:space="preserve"> учеб. пособие / М.Г. </w:t>
      </w:r>
      <w:proofErr w:type="spellStart"/>
      <w:r w:rsidRPr="00990C83">
        <w:rPr>
          <w:lang w:eastAsia="en-US"/>
        </w:rPr>
        <w:t>Ясовеев</w:t>
      </w:r>
      <w:proofErr w:type="spellEnd"/>
      <w:r w:rsidRPr="00990C83">
        <w:rPr>
          <w:lang w:eastAsia="en-US"/>
        </w:rPr>
        <w:t xml:space="preserve">, Н.Л. Стреха, Э.В. </w:t>
      </w:r>
      <w:proofErr w:type="spellStart"/>
      <w:r w:rsidRPr="00990C83">
        <w:rPr>
          <w:lang w:eastAsia="en-US"/>
        </w:rPr>
        <w:t>Какарека</w:t>
      </w:r>
      <w:proofErr w:type="spellEnd"/>
      <w:r w:rsidRPr="00990C83">
        <w:rPr>
          <w:lang w:eastAsia="en-US"/>
        </w:rPr>
        <w:t xml:space="preserve">, Н.С. Шевцова. - Минск: Новое знание; М.: ИНФРА-М, 2018. - 304 с. - Режим доступа: </w:t>
      </w:r>
      <w:hyperlink r:id="rId5" w:history="1">
        <w:r w:rsidRPr="00990C83">
          <w:rPr>
            <w:lang w:eastAsia="en-US"/>
          </w:rPr>
          <w:t>http://znanium.com/catalog/product/916218</w:t>
        </w:r>
      </w:hyperlink>
    </w:p>
    <w:p w14:paraId="5411BA9C" w14:textId="77777777" w:rsidR="00990C83" w:rsidRPr="00990C83" w:rsidRDefault="00990C83" w:rsidP="00990C83">
      <w:pPr>
        <w:rPr>
          <w:lang w:eastAsia="en-US"/>
        </w:rPr>
      </w:pPr>
      <w:r w:rsidRPr="00990C83">
        <w:rPr>
          <w:lang w:val="kk-KZ" w:eastAsia="en-US"/>
        </w:rPr>
        <w:t xml:space="preserve">8. </w:t>
      </w:r>
      <w:r w:rsidRPr="00990C83">
        <w:rPr>
          <w:lang w:eastAsia="en-US"/>
        </w:rPr>
        <w:t xml:space="preserve">Нуреева Т. В., Краснов В. Г., </w:t>
      </w:r>
      <w:proofErr w:type="spellStart"/>
      <w:r w:rsidRPr="00990C83">
        <w:rPr>
          <w:lang w:eastAsia="en-US"/>
        </w:rPr>
        <w:t>Малюта</w:t>
      </w:r>
      <w:proofErr w:type="spellEnd"/>
      <w:r w:rsidRPr="00990C83">
        <w:rPr>
          <w:lang w:eastAsia="en-US"/>
        </w:rPr>
        <w:t xml:space="preserve"> О. В. Рекультивация нарушенных земель: Учебная литература для ВУЗов </w:t>
      </w:r>
      <w:proofErr w:type="spellStart"/>
      <w:r w:rsidRPr="00990C83">
        <w:rPr>
          <w:lang w:eastAsia="en-US"/>
        </w:rPr>
        <w:t>МарГТУ</w:t>
      </w:r>
      <w:proofErr w:type="spellEnd"/>
      <w:r w:rsidRPr="00990C83">
        <w:rPr>
          <w:lang w:eastAsia="en-US"/>
        </w:rPr>
        <w:t>, 2012</w:t>
      </w:r>
    </w:p>
    <w:p w14:paraId="4730C445" w14:textId="77777777" w:rsidR="00990C83" w:rsidRPr="00990C83" w:rsidRDefault="00990C83" w:rsidP="00990C83">
      <w:pPr>
        <w:rPr>
          <w:lang w:eastAsia="en-US"/>
        </w:rPr>
      </w:pPr>
    </w:p>
    <w:p w14:paraId="34E65D7D" w14:textId="77777777" w:rsidR="00990C83" w:rsidRPr="00990C83" w:rsidRDefault="00990C83" w:rsidP="00990C83">
      <w:pPr>
        <w:rPr>
          <w:b/>
          <w:bCs/>
          <w:lang w:val="kk-KZ" w:eastAsia="en-US"/>
        </w:rPr>
      </w:pPr>
      <w:r w:rsidRPr="00990C83">
        <w:rPr>
          <w:b/>
          <w:bCs/>
          <w:lang w:val="kk-KZ" w:eastAsia="en-US"/>
        </w:rPr>
        <w:t>Қосымша әдебиеттер:</w:t>
      </w:r>
    </w:p>
    <w:p w14:paraId="049D56C3" w14:textId="77777777" w:rsidR="00990C83" w:rsidRPr="00990C83" w:rsidRDefault="00990C83" w:rsidP="00990C83">
      <w:pPr>
        <w:rPr>
          <w:lang w:eastAsia="en-US"/>
        </w:rPr>
      </w:pPr>
      <w:r w:rsidRPr="00990C83">
        <w:rPr>
          <w:lang w:eastAsia="en-US"/>
        </w:rPr>
        <w:t>1. Другов Ю. С., Муравьев А. Г., Родин А. А. Экспресс-анализ экологических проб: практическое руководство</w:t>
      </w:r>
      <w:proofErr w:type="gramStart"/>
      <w:r w:rsidRPr="00990C83">
        <w:rPr>
          <w:lang w:eastAsia="en-US"/>
        </w:rPr>
        <w:t>. :</w:t>
      </w:r>
      <w:proofErr w:type="gramEnd"/>
      <w:r w:rsidRPr="00990C83">
        <w:rPr>
          <w:lang w:eastAsia="en-US"/>
        </w:rPr>
        <w:t xml:space="preserve"> Практическое руководство М.: БИНОМ, 2015   </w:t>
      </w:r>
    </w:p>
    <w:p w14:paraId="23161BDB" w14:textId="77777777" w:rsidR="00990C83" w:rsidRPr="00990C83" w:rsidRDefault="00990C83" w:rsidP="00990C83">
      <w:pPr>
        <w:rPr>
          <w:lang w:eastAsia="en-US"/>
        </w:rPr>
      </w:pPr>
      <w:r w:rsidRPr="00990C83">
        <w:rPr>
          <w:lang w:eastAsia="en-US"/>
        </w:rPr>
        <w:t xml:space="preserve">2. Использование углеводородокисляющих бактерий при </w:t>
      </w:r>
      <w:proofErr w:type="spellStart"/>
      <w:r w:rsidRPr="00990C83">
        <w:rPr>
          <w:lang w:eastAsia="en-US"/>
        </w:rPr>
        <w:t>биоремедиации</w:t>
      </w:r>
      <w:proofErr w:type="spellEnd"/>
      <w:r w:rsidRPr="00990C83">
        <w:rPr>
          <w:lang w:eastAsia="en-US"/>
        </w:rPr>
        <w:t xml:space="preserve"> </w:t>
      </w:r>
      <w:proofErr w:type="spellStart"/>
      <w:r w:rsidRPr="00990C83">
        <w:rPr>
          <w:lang w:eastAsia="en-US"/>
        </w:rPr>
        <w:t>нефтезагрязненных</w:t>
      </w:r>
      <w:proofErr w:type="spellEnd"/>
      <w:r w:rsidRPr="00990C83">
        <w:rPr>
          <w:lang w:eastAsia="en-US"/>
        </w:rPr>
        <w:t xml:space="preserve"> почв и вод: монография [Электронный ресурс] / </w:t>
      </w:r>
      <w:proofErr w:type="spellStart"/>
      <w:r w:rsidRPr="00990C83">
        <w:rPr>
          <w:lang w:eastAsia="en-US"/>
        </w:rPr>
        <w:t>Кирий</w:t>
      </w:r>
      <w:proofErr w:type="spellEnd"/>
      <w:r w:rsidRPr="00990C83">
        <w:rPr>
          <w:lang w:eastAsia="en-US"/>
        </w:rPr>
        <w:t xml:space="preserve"> О.А., Колесников С., Зинчук А.Н. и др. - Ростов-на-Дону: Издательство ЮФУ, 2013. - 140 с. - Режим доступа: http://znanium.com/catalog/product/551510  </w:t>
      </w:r>
    </w:p>
    <w:p w14:paraId="2237700F" w14:textId="77777777" w:rsidR="00990C83" w:rsidRPr="00990C83" w:rsidRDefault="00990C83" w:rsidP="00990C83">
      <w:pPr>
        <w:rPr>
          <w:lang w:val="kk-KZ" w:eastAsia="en-US"/>
        </w:rPr>
      </w:pPr>
      <w:r w:rsidRPr="00990C83">
        <w:rPr>
          <w:lang w:val="kk-KZ" w:eastAsia="en-US"/>
        </w:rPr>
        <w:t xml:space="preserve">3. </w:t>
      </w:r>
      <w:proofErr w:type="spellStart"/>
      <w:r w:rsidRPr="00990C83">
        <w:rPr>
          <w:lang w:eastAsia="en-US"/>
        </w:rPr>
        <w:t>Чулкина</w:t>
      </w:r>
      <w:proofErr w:type="spellEnd"/>
      <w:r w:rsidRPr="00990C83">
        <w:rPr>
          <w:lang w:eastAsia="en-US"/>
        </w:rPr>
        <w:t xml:space="preserve"> В.А., Торопова Е.Ю., </w:t>
      </w:r>
      <w:proofErr w:type="spellStart"/>
      <w:r w:rsidRPr="00990C83">
        <w:rPr>
          <w:lang w:eastAsia="en-US"/>
        </w:rPr>
        <w:t>Чулкин</w:t>
      </w:r>
      <w:proofErr w:type="spellEnd"/>
      <w:r w:rsidRPr="00990C83">
        <w:rPr>
          <w:lang w:eastAsia="en-US"/>
        </w:rPr>
        <w:t xml:space="preserve"> Ю.И., </w:t>
      </w:r>
      <w:proofErr w:type="spellStart"/>
      <w:r w:rsidRPr="00990C83">
        <w:rPr>
          <w:lang w:eastAsia="en-US"/>
        </w:rPr>
        <w:t>Стецов</w:t>
      </w:r>
      <w:proofErr w:type="spellEnd"/>
      <w:r w:rsidRPr="00990C83">
        <w:rPr>
          <w:lang w:eastAsia="en-US"/>
        </w:rPr>
        <w:t xml:space="preserve"> Г.Я. Агротехнический метод защиты </w:t>
      </w:r>
      <w:proofErr w:type="gramStart"/>
      <w:r w:rsidRPr="00990C83">
        <w:rPr>
          <w:lang w:eastAsia="en-US"/>
        </w:rPr>
        <w:t>растений.:</w:t>
      </w:r>
      <w:proofErr w:type="gramEnd"/>
      <w:r w:rsidRPr="00990C83">
        <w:rPr>
          <w:lang w:eastAsia="en-US"/>
        </w:rPr>
        <w:t xml:space="preserve"> Учебное пособие ИВЦ "Маркетинг", 2000</w:t>
      </w:r>
    </w:p>
    <w:p w14:paraId="50C46FC9" w14:textId="77777777" w:rsidR="008E44ED" w:rsidRPr="00990C83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lang w:val="kk-KZ"/>
        </w:rPr>
      </w:pPr>
    </w:p>
    <w:p w14:paraId="1B015DD8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1E79E98F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4601CE5E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4E56C78F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7232A9DD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1CAB793A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795655F2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002C27BE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38FD5D32" w14:textId="77777777" w:rsidR="008E44ED" w:rsidRDefault="008E44ED" w:rsidP="009606BA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262A0662" w14:textId="77777777" w:rsidR="008E44ED" w:rsidRPr="00990C83" w:rsidRDefault="008E44ED" w:rsidP="00990C83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sectPr w:rsidR="008E44ED" w:rsidRPr="00990C83" w:rsidSect="0047635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Arial">
    <w:altName w:val="Arial"/>
    <w:charset w:val="CC"/>
    <w:family w:val="swiss"/>
    <w:pitch w:val="variable"/>
    <w:sig w:usb0="00000000" w:usb1="0000207A" w:usb2="00000020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323"/>
    <w:multiLevelType w:val="hybridMultilevel"/>
    <w:tmpl w:val="D806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08A"/>
    <w:multiLevelType w:val="hybridMultilevel"/>
    <w:tmpl w:val="D482FA28"/>
    <w:lvl w:ilvl="0" w:tplc="5D7A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A650F"/>
    <w:multiLevelType w:val="hybridMultilevel"/>
    <w:tmpl w:val="8F84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1D1"/>
    <w:multiLevelType w:val="hybridMultilevel"/>
    <w:tmpl w:val="6A4A26AE"/>
    <w:lvl w:ilvl="0" w:tplc="44C6EF9C">
      <w:start w:val="1"/>
      <w:numFmt w:val="decimal"/>
      <w:lvlText w:val="%1."/>
      <w:lvlJc w:val="left"/>
      <w:pPr>
        <w:ind w:left="1254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DC61CE">
      <w:numFmt w:val="bullet"/>
      <w:lvlText w:val="•"/>
      <w:lvlJc w:val="left"/>
      <w:pPr>
        <w:ind w:left="2088" w:hanging="568"/>
      </w:pPr>
      <w:rPr>
        <w:rFonts w:hint="default"/>
        <w:lang w:val="ru-RU" w:eastAsia="en-US" w:bidi="ar-SA"/>
      </w:rPr>
    </w:lvl>
    <w:lvl w:ilvl="2" w:tplc="A252AB54">
      <w:numFmt w:val="bullet"/>
      <w:lvlText w:val="•"/>
      <w:lvlJc w:val="left"/>
      <w:pPr>
        <w:ind w:left="2916" w:hanging="568"/>
      </w:pPr>
      <w:rPr>
        <w:rFonts w:hint="default"/>
        <w:lang w:val="ru-RU" w:eastAsia="en-US" w:bidi="ar-SA"/>
      </w:rPr>
    </w:lvl>
    <w:lvl w:ilvl="3" w:tplc="2FE6D7CA">
      <w:numFmt w:val="bullet"/>
      <w:lvlText w:val="•"/>
      <w:lvlJc w:val="left"/>
      <w:pPr>
        <w:ind w:left="3745" w:hanging="568"/>
      </w:pPr>
      <w:rPr>
        <w:rFonts w:hint="default"/>
        <w:lang w:val="ru-RU" w:eastAsia="en-US" w:bidi="ar-SA"/>
      </w:rPr>
    </w:lvl>
    <w:lvl w:ilvl="4" w:tplc="0AF80798">
      <w:numFmt w:val="bullet"/>
      <w:lvlText w:val="•"/>
      <w:lvlJc w:val="left"/>
      <w:pPr>
        <w:ind w:left="4573" w:hanging="568"/>
      </w:pPr>
      <w:rPr>
        <w:rFonts w:hint="default"/>
        <w:lang w:val="ru-RU" w:eastAsia="en-US" w:bidi="ar-SA"/>
      </w:rPr>
    </w:lvl>
    <w:lvl w:ilvl="5" w:tplc="9D820502">
      <w:numFmt w:val="bullet"/>
      <w:lvlText w:val="•"/>
      <w:lvlJc w:val="left"/>
      <w:pPr>
        <w:ind w:left="5402" w:hanging="568"/>
      </w:pPr>
      <w:rPr>
        <w:rFonts w:hint="default"/>
        <w:lang w:val="ru-RU" w:eastAsia="en-US" w:bidi="ar-SA"/>
      </w:rPr>
    </w:lvl>
    <w:lvl w:ilvl="6" w:tplc="5FFE06BE">
      <w:numFmt w:val="bullet"/>
      <w:lvlText w:val="•"/>
      <w:lvlJc w:val="left"/>
      <w:pPr>
        <w:ind w:left="6230" w:hanging="568"/>
      </w:pPr>
      <w:rPr>
        <w:rFonts w:hint="default"/>
        <w:lang w:val="ru-RU" w:eastAsia="en-US" w:bidi="ar-SA"/>
      </w:rPr>
    </w:lvl>
    <w:lvl w:ilvl="7" w:tplc="1554A6C8">
      <w:numFmt w:val="bullet"/>
      <w:lvlText w:val="•"/>
      <w:lvlJc w:val="left"/>
      <w:pPr>
        <w:ind w:left="7059" w:hanging="568"/>
      </w:pPr>
      <w:rPr>
        <w:rFonts w:hint="default"/>
        <w:lang w:val="ru-RU" w:eastAsia="en-US" w:bidi="ar-SA"/>
      </w:rPr>
    </w:lvl>
    <w:lvl w:ilvl="8" w:tplc="B7909684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6" w15:restartNumberingAfterBreak="0">
    <w:nsid w:val="30ED2511"/>
    <w:multiLevelType w:val="hybridMultilevel"/>
    <w:tmpl w:val="8AAE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C725B"/>
    <w:multiLevelType w:val="hybridMultilevel"/>
    <w:tmpl w:val="075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A3B45"/>
    <w:multiLevelType w:val="hybridMultilevel"/>
    <w:tmpl w:val="2958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F2E9A"/>
    <w:multiLevelType w:val="hybridMultilevel"/>
    <w:tmpl w:val="003EA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46EAF"/>
    <w:multiLevelType w:val="hybridMultilevel"/>
    <w:tmpl w:val="FDF2FB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597469"/>
    <w:multiLevelType w:val="hybridMultilevel"/>
    <w:tmpl w:val="8190F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F782E"/>
    <w:multiLevelType w:val="hybridMultilevel"/>
    <w:tmpl w:val="AAFE457A"/>
    <w:lvl w:ilvl="0" w:tplc="B2063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3FF"/>
    <w:multiLevelType w:val="hybridMultilevel"/>
    <w:tmpl w:val="BFE409B0"/>
    <w:lvl w:ilvl="0" w:tplc="17A437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B1073D7"/>
    <w:multiLevelType w:val="hybridMultilevel"/>
    <w:tmpl w:val="B6F8C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  <w:num w:numId="13">
    <w:abstractNumId w:val="9"/>
  </w:num>
  <w:num w:numId="14">
    <w:abstractNumId w:val="15"/>
  </w:num>
  <w:num w:numId="15">
    <w:abstractNumId w:val="2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EC"/>
    <w:rsid w:val="00006251"/>
    <w:rsid w:val="00031533"/>
    <w:rsid w:val="00062A55"/>
    <w:rsid w:val="000D6FC4"/>
    <w:rsid w:val="00146B21"/>
    <w:rsid w:val="00181AE5"/>
    <w:rsid w:val="002D52FF"/>
    <w:rsid w:val="003373D1"/>
    <w:rsid w:val="003B04A1"/>
    <w:rsid w:val="003B5992"/>
    <w:rsid w:val="004073A4"/>
    <w:rsid w:val="0045598D"/>
    <w:rsid w:val="004700EA"/>
    <w:rsid w:val="00476359"/>
    <w:rsid w:val="00492DE2"/>
    <w:rsid w:val="004C230F"/>
    <w:rsid w:val="004D5F20"/>
    <w:rsid w:val="00540F2E"/>
    <w:rsid w:val="00542A6D"/>
    <w:rsid w:val="00584536"/>
    <w:rsid w:val="0059321A"/>
    <w:rsid w:val="005A3CCF"/>
    <w:rsid w:val="00615D94"/>
    <w:rsid w:val="006C6B81"/>
    <w:rsid w:val="006E4952"/>
    <w:rsid w:val="006F5D7A"/>
    <w:rsid w:val="00731967"/>
    <w:rsid w:val="0076252E"/>
    <w:rsid w:val="0078002E"/>
    <w:rsid w:val="007F758C"/>
    <w:rsid w:val="00836D1C"/>
    <w:rsid w:val="00862AC8"/>
    <w:rsid w:val="00866B77"/>
    <w:rsid w:val="008E44ED"/>
    <w:rsid w:val="008E7E9D"/>
    <w:rsid w:val="008F7ACF"/>
    <w:rsid w:val="009606BA"/>
    <w:rsid w:val="00990C83"/>
    <w:rsid w:val="00A02621"/>
    <w:rsid w:val="00A60918"/>
    <w:rsid w:val="00A93DB8"/>
    <w:rsid w:val="00B04B95"/>
    <w:rsid w:val="00B25E4C"/>
    <w:rsid w:val="00B40AC4"/>
    <w:rsid w:val="00BE09D6"/>
    <w:rsid w:val="00BE4A46"/>
    <w:rsid w:val="00CA074D"/>
    <w:rsid w:val="00D1492A"/>
    <w:rsid w:val="00E14FBE"/>
    <w:rsid w:val="00E72013"/>
    <w:rsid w:val="00E90F57"/>
    <w:rsid w:val="00E964EC"/>
    <w:rsid w:val="00F014CC"/>
    <w:rsid w:val="00F05D7E"/>
    <w:rsid w:val="00F42C92"/>
    <w:rsid w:val="00F66E2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DA9F"/>
  <w15:docId w15:val="{C70EF766-0269-4919-908F-D778DBF1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5E4C"/>
    <w:pPr>
      <w:keepNext/>
      <w:jc w:val="center"/>
      <w:outlineLvl w:val="3"/>
    </w:pPr>
    <w:rPr>
      <w:rFonts w:ascii="Kz Arial" w:hAnsi="Kz Arial"/>
      <w:b/>
      <w:sz w:val="28"/>
      <w:szCs w:val="20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B25E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25E4C"/>
    <w:rPr>
      <w:rFonts w:ascii="Kz Arial" w:eastAsia="Times New Roman" w:hAnsi="Kz Arial" w:cs="Times New Roman"/>
      <w:b/>
      <w:sz w:val="28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B25E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A026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F05D7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A60918"/>
    <w:pPr>
      <w:spacing w:after="120" w:line="480" w:lineRule="auto"/>
      <w:ind w:left="283"/>
    </w:pPr>
    <w:rPr>
      <w:rFonts w:ascii="Times/Kazakh" w:hAnsi="Times/Kazakh"/>
      <w:szCs w:val="20"/>
    </w:rPr>
  </w:style>
  <w:style w:type="character" w:customStyle="1" w:styleId="20">
    <w:name w:val="Основной текст с отступом 2 Знак"/>
    <w:basedOn w:val="a0"/>
    <w:link w:val="2"/>
    <w:rsid w:val="00A60918"/>
    <w:rPr>
      <w:rFonts w:ascii="Times/Kazakh" w:eastAsia="Times New Roman" w:hAnsi="Times/Kazakh" w:cs="Times New Roman"/>
      <w:sz w:val="24"/>
      <w:szCs w:val="20"/>
      <w:lang w:eastAsia="ru-RU"/>
    </w:rPr>
  </w:style>
  <w:style w:type="paragraph" w:customStyle="1" w:styleId="Default">
    <w:name w:val="Default"/>
    <w:rsid w:val="00A60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F758C"/>
    <w:rPr>
      <w:rFonts w:ascii="Calibri" w:eastAsia="Calibri" w:hAnsi="Calibri" w:cs="Times New Roman"/>
    </w:rPr>
  </w:style>
  <w:style w:type="paragraph" w:styleId="a6">
    <w:name w:val="Subtitle"/>
    <w:basedOn w:val="a"/>
    <w:next w:val="a"/>
    <w:link w:val="a7"/>
    <w:rsid w:val="007F7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7">
    <w:name w:val="Подзаголовок Знак"/>
    <w:basedOn w:val="a0"/>
    <w:link w:val="a6"/>
    <w:rsid w:val="007F758C"/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Hyperlink"/>
    <w:uiPriority w:val="99"/>
    <w:rsid w:val="007F758C"/>
    <w:rPr>
      <w:rFonts w:cs="Times New Roman"/>
      <w:color w:val="auto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8E44E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916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Shef</cp:lastModifiedBy>
  <cp:revision>4</cp:revision>
  <cp:lastPrinted>2024-12-28T18:32:00Z</cp:lastPrinted>
  <dcterms:created xsi:type="dcterms:W3CDTF">2025-01-08T18:46:00Z</dcterms:created>
  <dcterms:modified xsi:type="dcterms:W3CDTF">2025-01-15T17:18:00Z</dcterms:modified>
</cp:coreProperties>
</file>